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  <w:highlight w:val="yellow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72BFA12" w:rsidR="00634285" w:rsidRDefault="005B6D0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08.04.2021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313E7067" w:rsidR="008058D7" w:rsidRDefault="00B449D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Comunicat de presa incepere proiect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B94953A" w:rsidR="00C2279C" w:rsidRPr="00C2279C" w:rsidRDefault="00B449D3" w:rsidP="00B449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B449D3">
        <w:rPr>
          <w:rFonts w:ascii="Trebuchet MS" w:eastAsia="Trebuchet MS" w:hAnsi="Trebuchet MS"/>
          <w:b/>
          <w:color w:val="231F20"/>
          <w:sz w:val="24"/>
          <w:szCs w:val="24"/>
        </w:rPr>
        <w:t xml:space="preserve">SC </w:t>
      </w:r>
      <w:r w:rsidR="002D746C">
        <w:rPr>
          <w:rFonts w:ascii="Trebuchet MS" w:eastAsia="Trebuchet MS" w:hAnsi="Trebuchet MS"/>
          <w:b/>
          <w:color w:val="231F20"/>
          <w:sz w:val="24"/>
          <w:szCs w:val="24"/>
        </w:rPr>
        <w:t>CRIVATU LABOR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 SRL</w:t>
      </w:r>
      <w:r w:rsidR="00F12C54" w:rsidRPr="00B449D3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tul cu titlul ”Relansare activitate economica in contextul crizei COVD-19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>8527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E1FA1A0" w:rsidR="00A7720A" w:rsidRPr="00C2279C" w:rsidRDefault="00A7720A" w:rsidP="00B449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>07.04.2021.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0048A620" w:rsidR="00A7720A" w:rsidRPr="00C2279C" w:rsidRDefault="00A7720A" w:rsidP="00B449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B449D3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>CRIVATU LABOR</w:t>
      </w:r>
      <w:r w:rsidR="00B449D3">
        <w:rPr>
          <w:rFonts w:ascii="Trebuchet MS" w:eastAsia="Trebuchet MS" w:hAnsi="Trebuchet MS"/>
          <w:color w:val="231F20"/>
          <w:sz w:val="24"/>
          <w:szCs w:val="24"/>
        </w:rPr>
        <w:t xml:space="preserve"> SRL, in vederea depasirii efectelor negative ale crizei provocate de COVID-19.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49DEF96B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</w:t>
      </w:r>
      <w:r w:rsidR="00B449D3">
        <w:rPr>
          <w:rFonts w:ascii="Trebuchet MS" w:eastAsia="Trebuchet MS" w:hAnsi="Trebuchet MS"/>
          <w:color w:val="231F20"/>
          <w:sz w:val="24"/>
          <w:szCs w:val="24"/>
        </w:rPr>
        <w:t>i, la data acordării grantului.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960A566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</w:t>
      </w:r>
      <w:r w:rsidR="00B449D3">
        <w:rPr>
          <w:rFonts w:ascii="Trebuchet MS" w:eastAsia="Trebuchet MS" w:hAnsi="Trebuchet MS"/>
          <w:color w:val="231F20"/>
          <w:sz w:val="24"/>
          <w:szCs w:val="24"/>
        </w:rPr>
        <w:t xml:space="preserve"> total 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proiectului este de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>116.188,5825</w:t>
      </w:r>
      <w:r w:rsidR="005B6D02"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din care :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>101.033,55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D746C">
        <w:rPr>
          <w:rFonts w:ascii="Trebuchet MS" w:eastAsia="Trebuchet MS" w:hAnsi="Trebuchet MS"/>
          <w:color w:val="231F20"/>
          <w:sz w:val="24"/>
          <w:szCs w:val="24"/>
        </w:rPr>
        <w:t xml:space="preserve">15.155,0325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3863371C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B449D3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DE83E23" w14:textId="32DE023E" w:rsidR="00B449D3" w:rsidRPr="00A6570E" w:rsidRDefault="00B449D3" w:rsidP="00B449D3">
      <w:pPr>
        <w:pStyle w:val="PlainText"/>
        <w:jc w:val="both"/>
        <w:rPr>
          <w:rFonts w:ascii="Trebuchet MS" w:hAnsi="Trebuchet MS" w:cs="Calibri"/>
          <w:bCs/>
          <w:iCs/>
          <w:sz w:val="24"/>
          <w:szCs w:val="24"/>
          <w:lang w:val="ro-RO"/>
        </w:rPr>
      </w:pP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Informatii suplimentare despre acest proiect se pot obtine la sediul societatii din Municipiul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Bucuresti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, str.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MECET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, nr.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59A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, la telefon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0722 643 261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, sau e-mail: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dan.crivatu@modelamzambete.ro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, persoana de contact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>Daniel Crivatu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 – Administrator.</w:t>
      </w:r>
    </w:p>
    <w:p w14:paraId="21A48395" w14:textId="77777777" w:rsidR="00B449D3" w:rsidRPr="00A6570E" w:rsidRDefault="00B449D3" w:rsidP="00B449D3">
      <w:pPr>
        <w:pStyle w:val="PlainText"/>
        <w:jc w:val="both"/>
        <w:rPr>
          <w:rFonts w:ascii="Trebuchet MS" w:hAnsi="Trebuchet MS" w:cs="Calibri"/>
          <w:bCs/>
          <w:iCs/>
          <w:sz w:val="24"/>
          <w:szCs w:val="24"/>
          <w:lang w:val="ro-RO"/>
        </w:rPr>
      </w:pPr>
    </w:p>
    <w:p w14:paraId="3F58ADD1" w14:textId="7CB93799" w:rsidR="00B449D3" w:rsidRDefault="00B449D3" w:rsidP="00B449D3">
      <w:pPr>
        <w:pStyle w:val="PlainText"/>
        <w:jc w:val="center"/>
        <w:rPr>
          <w:rFonts w:ascii="Trebuchet MS" w:hAnsi="Trebuchet MS" w:cs="Calibri"/>
          <w:bCs/>
          <w:iCs/>
          <w:sz w:val="24"/>
          <w:szCs w:val="24"/>
          <w:lang w:val="ro-RO"/>
        </w:rPr>
      </w:pP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SC </w:t>
      </w:r>
      <w:r w:rsidR="005B6D02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CRIVATU LABOR </w:t>
      </w:r>
      <w:r w:rsidRPr="00A6570E">
        <w:rPr>
          <w:rFonts w:ascii="Trebuchet MS" w:hAnsi="Trebuchet MS" w:cs="Calibri"/>
          <w:bCs/>
          <w:iCs/>
          <w:sz w:val="24"/>
          <w:szCs w:val="24"/>
          <w:lang w:val="ro-RO"/>
        </w:rPr>
        <w:t xml:space="preserve"> SRL </w:t>
      </w:r>
    </w:p>
    <w:p w14:paraId="4810F7BA" w14:textId="217C0FAE" w:rsidR="00B449D3" w:rsidRPr="00A6570E" w:rsidRDefault="00B449D3" w:rsidP="00B449D3">
      <w:pPr>
        <w:pStyle w:val="PlainText"/>
        <w:jc w:val="center"/>
        <w:rPr>
          <w:rFonts w:ascii="Trebuchet MS" w:hAnsi="Trebuchet MS" w:cs="Calibri"/>
          <w:bCs/>
          <w:iCs/>
          <w:sz w:val="24"/>
          <w:szCs w:val="24"/>
          <w:lang w:val="ro-RO"/>
        </w:rPr>
      </w:pPr>
    </w:p>
    <w:p w14:paraId="18C7E7DF" w14:textId="22395E6D" w:rsidR="00C35E30" w:rsidRPr="00F12C54" w:rsidRDefault="00C35E30" w:rsidP="00B449D3">
      <w:pPr>
        <w:spacing w:line="0" w:lineRule="atLeast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2E3F" w14:textId="77777777" w:rsidR="00770C61" w:rsidRDefault="00770C61" w:rsidP="00AB1717">
      <w:r>
        <w:separator/>
      </w:r>
    </w:p>
  </w:endnote>
  <w:endnote w:type="continuationSeparator" w:id="0">
    <w:p w14:paraId="6101EB2E" w14:textId="77777777" w:rsidR="00770C61" w:rsidRDefault="00770C6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20CA35A9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087955E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E198" w14:textId="77777777" w:rsidR="00770C61" w:rsidRDefault="00770C61" w:rsidP="00AB1717">
      <w:r>
        <w:separator/>
      </w:r>
    </w:p>
  </w:footnote>
  <w:footnote w:type="continuationSeparator" w:id="0">
    <w:p w14:paraId="1E29F194" w14:textId="77777777" w:rsidR="00770C61" w:rsidRDefault="00770C6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D746C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5B6D02"/>
    <w:rsid w:val="00620682"/>
    <w:rsid w:val="00634285"/>
    <w:rsid w:val="006D53E3"/>
    <w:rsid w:val="00770C61"/>
    <w:rsid w:val="00797878"/>
    <w:rsid w:val="007D1F97"/>
    <w:rsid w:val="008058D7"/>
    <w:rsid w:val="00816E71"/>
    <w:rsid w:val="00842048"/>
    <w:rsid w:val="008B77B4"/>
    <w:rsid w:val="00950BCB"/>
    <w:rsid w:val="009926D7"/>
    <w:rsid w:val="009E2D3C"/>
    <w:rsid w:val="00A7720A"/>
    <w:rsid w:val="00AA0560"/>
    <w:rsid w:val="00AB1717"/>
    <w:rsid w:val="00B449D3"/>
    <w:rsid w:val="00C063D5"/>
    <w:rsid w:val="00C2279C"/>
    <w:rsid w:val="00C35E30"/>
    <w:rsid w:val="00C36209"/>
    <w:rsid w:val="00C7407E"/>
    <w:rsid w:val="00D66A9D"/>
    <w:rsid w:val="00D73098"/>
    <w:rsid w:val="00E01D2C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9B47B40C-D560-4EB6-A6B0-81D6E38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449D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9D3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39562E"/>
    <w:rsid w:val="005761D2"/>
    <w:rsid w:val="005B65AC"/>
    <w:rsid w:val="006D5C4E"/>
    <w:rsid w:val="00722EBC"/>
    <w:rsid w:val="00A74A28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E52E-A923-45C1-9381-5FA742A1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Alexandra Sicobean</cp:lastModifiedBy>
  <cp:revision>5</cp:revision>
  <dcterms:created xsi:type="dcterms:W3CDTF">2020-12-24T08:53:00Z</dcterms:created>
  <dcterms:modified xsi:type="dcterms:W3CDTF">2021-04-07T09:36:00Z</dcterms:modified>
</cp:coreProperties>
</file>