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192ADC51" w:rsidR="000F3DAC" w:rsidRDefault="00FB4DE8" w:rsidP="006375A4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52857DCC">
            <wp:simplePos x="0" y="0"/>
            <wp:positionH relativeFrom="column">
              <wp:posOffset>-876300</wp:posOffset>
            </wp:positionH>
            <wp:positionV relativeFrom="paragraph">
              <wp:posOffset>-884555</wp:posOffset>
            </wp:positionV>
            <wp:extent cx="7551420" cy="219837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4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607C3C86" w:rsidR="002C1977" w:rsidRDefault="00620682" w:rsidP="006375A4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75A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98F1CE8" w:rsidR="00634285" w:rsidRDefault="00116CF9" w:rsidP="006375A4">
          <w:pPr>
            <w:spacing w:line="0" w:lineRule="atLeast"/>
            <w:ind w:left="4540"/>
            <w:jc w:val="both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CD369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.04</w:t>
          </w:r>
          <w:r w:rsidR="00E17CA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75A4">
      <w:pPr>
        <w:spacing w:line="0" w:lineRule="atLeast"/>
        <w:ind w:left="4540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F58B86" w14:textId="51B52C6D" w:rsidR="006375A4" w:rsidRPr="006375A4" w:rsidRDefault="006375A4" w:rsidP="006375A4">
      <w:pPr>
        <w:spacing w:line="0" w:lineRule="atLeast"/>
        <w:ind w:right="880"/>
        <w:jc w:val="center"/>
        <w:rPr>
          <w:rStyle w:val="Strong"/>
          <w:rFonts w:asciiTheme="minorHAnsi" w:hAnsiTheme="minorHAnsi" w:cs="Times New Roman"/>
          <w:color w:val="000000"/>
          <w:sz w:val="24"/>
          <w:szCs w:val="24"/>
        </w:rPr>
      </w:pPr>
      <w:r w:rsidRPr="006375A4">
        <w:rPr>
          <w:rStyle w:val="Strong"/>
          <w:rFonts w:asciiTheme="minorHAnsi" w:hAnsiTheme="minorHAnsi" w:cs="Times New Roman"/>
          <w:color w:val="000000"/>
          <w:sz w:val="24"/>
          <w:szCs w:val="24"/>
        </w:rPr>
        <w:t>Începere implementare măsura “Granturi pentru capital de lucru acordate beneficiarilor” IMM-uri cu activitate economică în unul din domeniile de activitate prevăzute în anexa nr.2</w:t>
      </w:r>
    </w:p>
    <w:p w14:paraId="4D07370A" w14:textId="58E741F3" w:rsidR="00634285" w:rsidRPr="006375A4" w:rsidRDefault="006375A4" w:rsidP="006375A4">
      <w:pPr>
        <w:spacing w:line="0" w:lineRule="atLeast"/>
        <w:ind w:right="880"/>
        <w:jc w:val="center"/>
        <w:rPr>
          <w:rStyle w:val="Strong"/>
          <w:rFonts w:asciiTheme="minorHAnsi" w:hAnsiTheme="minorHAnsi" w:cs="Times New Roman"/>
          <w:color w:val="000000"/>
          <w:sz w:val="24"/>
          <w:szCs w:val="24"/>
        </w:rPr>
      </w:pPr>
      <w:r w:rsidRPr="006375A4">
        <w:rPr>
          <w:rStyle w:val="Strong"/>
          <w:rFonts w:asciiTheme="minorHAnsi" w:hAnsiTheme="minorHAnsi" w:cs="Times New Roman"/>
          <w:color w:val="000000"/>
          <w:sz w:val="24"/>
          <w:szCs w:val="24"/>
        </w:rPr>
        <w:t>Firma: ORLANDO</w:t>
      </w:r>
      <w:r w:rsidR="00CD369C">
        <w:rPr>
          <w:rStyle w:val="Strong"/>
          <w:rFonts w:asciiTheme="minorHAnsi" w:hAnsiTheme="minorHAnsi" w:cs="Times New Roman"/>
          <w:color w:val="000000"/>
          <w:sz w:val="24"/>
          <w:szCs w:val="24"/>
        </w:rPr>
        <w:t xml:space="preserve"> FRESH FOOD SRL</w:t>
      </w:r>
    </w:p>
    <w:p w14:paraId="4FB41124" w14:textId="77777777" w:rsidR="006375A4" w:rsidRPr="006375A4" w:rsidRDefault="006375A4" w:rsidP="006375A4">
      <w:pPr>
        <w:spacing w:line="0" w:lineRule="atLeast"/>
        <w:ind w:right="880"/>
        <w:jc w:val="both"/>
        <w:rPr>
          <w:rFonts w:asciiTheme="minorHAnsi" w:eastAsia="Trebuchet MS" w:hAnsiTheme="minorHAnsi" w:cs="Times New Roman"/>
          <w:b/>
          <w:color w:val="141F25"/>
          <w:sz w:val="24"/>
          <w:szCs w:val="24"/>
        </w:rPr>
      </w:pPr>
    </w:p>
    <w:p w14:paraId="5A6A8363" w14:textId="52812696" w:rsidR="00C2279C" w:rsidRPr="006375A4" w:rsidRDefault="006375A4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b/>
          <w:color w:val="231F20"/>
          <w:sz w:val="24"/>
          <w:szCs w:val="24"/>
        </w:rPr>
        <w:t xml:space="preserve">SC </w:t>
      </w:r>
      <w:r w:rsidRPr="006375A4">
        <w:rPr>
          <w:rStyle w:val="Strong"/>
          <w:rFonts w:asciiTheme="minorHAnsi" w:hAnsiTheme="minorHAnsi" w:cs="Times New Roman"/>
          <w:color w:val="000000"/>
          <w:sz w:val="24"/>
          <w:szCs w:val="24"/>
        </w:rPr>
        <w:t xml:space="preserve">ORLANDO </w:t>
      </w:r>
      <w:r w:rsidR="00CD369C">
        <w:rPr>
          <w:rStyle w:val="Strong"/>
          <w:rFonts w:asciiTheme="minorHAnsi" w:hAnsiTheme="minorHAnsi" w:cs="Times New Roman"/>
          <w:color w:val="000000"/>
          <w:sz w:val="24"/>
          <w:szCs w:val="24"/>
        </w:rPr>
        <w:t xml:space="preserve">FRESH FOOD SRL </w:t>
      </w:r>
      <w:r w:rsidR="00A7720A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anunta lansarea proiectu</w:t>
      </w:r>
      <w:r w:rsidR="00CD369C">
        <w:rPr>
          <w:rFonts w:asciiTheme="minorHAnsi" w:eastAsia="Trebuchet MS" w:hAnsiTheme="minorHAnsi" w:cs="Times New Roman"/>
          <w:color w:val="231F20"/>
          <w:sz w:val="24"/>
          <w:szCs w:val="24"/>
        </w:rPr>
        <w:t>lui</w:t>
      </w:r>
      <w:r w:rsidR="00A7720A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cu titlul </w:t>
      </w:r>
      <w:r w:rsidRPr="006375A4">
        <w:rPr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>” </w:t>
      </w:r>
      <w:r w:rsidRPr="006375A4">
        <w:rPr>
          <w:rStyle w:val="Strong"/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>Granturi pentru capital de lucru acordate beneficiarilor IMM-uri cu activitate economică în unul din domeniile de activitate prevăzute in anexa nr. 2, conform OUG 130/2020 modificată, aferente Programului Operaţional Competitivitate 2014 - 2020</w:t>
      </w:r>
      <w:r w:rsidRPr="006375A4">
        <w:rPr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>” proiect  nr RUE M2-</w:t>
      </w:r>
      <w:r w:rsidR="0070089F">
        <w:rPr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>7</w:t>
      </w:r>
      <w:r w:rsidR="00CD369C">
        <w:rPr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>472</w:t>
      </w:r>
      <w:r w:rsidRPr="006375A4">
        <w:rPr>
          <w:rFonts w:asciiTheme="minorHAnsi" w:hAnsiTheme="minorHAnsi" w:cs="Times New Roman"/>
          <w:color w:val="252525"/>
          <w:sz w:val="24"/>
          <w:szCs w:val="24"/>
          <w:shd w:val="clear" w:color="auto" w:fill="FFFFFF"/>
        </w:rPr>
        <w:t xml:space="preserve"> înscris în cadrul Măsurii ”Granturi pentru capital de lucru”, instituită prin OUG nr 130/2020.</w:t>
      </w:r>
    </w:p>
    <w:p w14:paraId="6B42E842" w14:textId="306BA216" w:rsidR="00A7720A" w:rsidRPr="006375A4" w:rsidRDefault="00A7720A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Proiectul se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derulează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pe o perioada de maxim 12 luni,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începând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cu data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semnării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contractului de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finanțare cu Ministerul Economiei, Energiei si Mediului de Afaceri/ AIMMAIPE 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, respectiv </w:t>
      </w:r>
      <w:r w:rsidR="006375A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0</w:t>
      </w:r>
      <w:r w:rsidR="00CD369C">
        <w:rPr>
          <w:rFonts w:asciiTheme="minorHAnsi" w:eastAsia="Trebuchet MS" w:hAnsiTheme="minorHAnsi" w:cs="Times New Roman"/>
          <w:color w:val="231F20"/>
          <w:sz w:val="24"/>
          <w:szCs w:val="24"/>
        </w:rPr>
        <w:t>7</w:t>
      </w:r>
      <w:r w:rsidR="006375A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.04.2021</w:t>
      </w:r>
    </w:p>
    <w:p w14:paraId="2C2E3490" w14:textId="7A1D15D5" w:rsidR="00A7720A" w:rsidRPr="006375A4" w:rsidRDefault="00A7720A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Obiectivul proiectului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îl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reprezintă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sprijinirea </w:t>
      </w:r>
      <w:r w:rsidR="006375A4" w:rsidRPr="00CD369C">
        <w:rPr>
          <w:rFonts w:asciiTheme="minorHAnsi" w:eastAsia="Trebuchet MS" w:hAnsiTheme="minorHAnsi" w:cs="Times New Roman"/>
          <w:b/>
          <w:bCs/>
          <w:color w:val="231F20"/>
          <w:sz w:val="24"/>
          <w:szCs w:val="24"/>
        </w:rPr>
        <w:t xml:space="preserve">SC </w:t>
      </w:r>
      <w:r w:rsidR="006375A4" w:rsidRPr="006375A4">
        <w:rPr>
          <w:rStyle w:val="Strong"/>
          <w:rFonts w:asciiTheme="minorHAnsi" w:hAnsiTheme="minorHAnsi" w:cs="Times New Roman"/>
          <w:color w:val="000000"/>
          <w:sz w:val="24"/>
          <w:szCs w:val="24"/>
        </w:rPr>
        <w:t xml:space="preserve">ORLANDO </w:t>
      </w:r>
      <w:r w:rsidR="00CD369C">
        <w:rPr>
          <w:rStyle w:val="Strong"/>
          <w:rFonts w:asciiTheme="minorHAnsi" w:hAnsiTheme="minorHAnsi" w:cs="Times New Roman"/>
          <w:color w:val="000000"/>
          <w:sz w:val="24"/>
          <w:szCs w:val="24"/>
        </w:rPr>
        <w:t xml:space="preserve">FRESH FOOD SRL 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6375A4" w:rsidRDefault="00A7720A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-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menținerea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activității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pe o perioada de minim 6 luni,</w:t>
      </w:r>
    </w:p>
    <w:p w14:paraId="76813EED" w14:textId="2A4170ED" w:rsidR="00A7720A" w:rsidRPr="006375A4" w:rsidRDefault="00A7720A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-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menținerea</w:t>
      </w:r>
      <w:r w:rsidR="00C2279C" w:rsidRPr="006375A4">
        <w:rPr>
          <w:rFonts w:asciiTheme="minorHAnsi" w:eastAsia="Trebuchet MS" w:hAnsiTheme="minorHAnsi" w:cs="Times New Roman"/>
          <w:color w:val="FF0000"/>
          <w:sz w:val="24"/>
          <w:szCs w:val="24"/>
        </w:rPr>
        <w:t xml:space="preserve"> 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numărului</w:t>
      </w:r>
      <w:r w:rsidR="00C2279C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6375A4" w:rsidRDefault="00F12C54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</w:p>
    <w:p w14:paraId="78BE00B6" w14:textId="24BA0BE1" w:rsidR="00A7720A" w:rsidRPr="006375A4" w:rsidRDefault="00C2279C" w:rsidP="006375A4">
      <w:pPr>
        <w:spacing w:line="0" w:lineRule="atLeast"/>
        <w:jc w:val="both"/>
        <w:rPr>
          <w:rFonts w:asciiTheme="minorHAnsi" w:eastAsia="Trebuchet MS" w:hAnsiTheme="minorHAnsi" w:cs="Times New Roman"/>
          <w:color w:val="231F20"/>
          <w:sz w:val="24"/>
          <w:szCs w:val="24"/>
        </w:rPr>
      </w:pP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Valoarea proiectului este de </w:t>
      </w:r>
      <w:r w:rsidR="00CD369C">
        <w:rPr>
          <w:rFonts w:asciiTheme="minorHAnsi" w:eastAsia="Trebuchet MS" w:hAnsiTheme="minorHAnsi" w:cs="Times New Roman"/>
          <w:color w:val="231F20"/>
          <w:sz w:val="24"/>
          <w:szCs w:val="24"/>
        </w:rPr>
        <w:t>422 679,34</w:t>
      </w:r>
      <w:r w:rsidR="0070089F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lei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(valoarea totala) din care : </w:t>
      </w:r>
      <w:r w:rsidR="00CD369C">
        <w:rPr>
          <w:rFonts w:asciiTheme="minorHAnsi" w:eastAsia="Trebuchet MS" w:hAnsiTheme="minorHAnsi" w:cs="Times New Roman"/>
          <w:color w:val="231F20"/>
          <w:sz w:val="24"/>
          <w:szCs w:val="24"/>
        </w:rPr>
        <w:t>367 547,25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lei grant si </w:t>
      </w:r>
      <w:r w:rsidR="00CD369C">
        <w:rPr>
          <w:rFonts w:asciiTheme="minorHAnsi" w:eastAsia="Trebuchet MS" w:hAnsiTheme="minorHAnsi" w:cs="Times New Roman"/>
          <w:color w:val="231F20"/>
          <w:sz w:val="24"/>
          <w:szCs w:val="24"/>
        </w:rPr>
        <w:t>55 132,09</w:t>
      </w:r>
      <w:r w:rsidR="0070089F">
        <w:rPr>
          <w:rFonts w:asciiTheme="minorHAnsi" w:eastAsia="Trebuchet MS" w:hAnsiTheme="minorHAnsi" w:cs="Times New Roman"/>
          <w:color w:val="231F20"/>
          <w:sz w:val="24"/>
          <w:szCs w:val="24"/>
        </w:rPr>
        <w:t xml:space="preserve"> 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l</w:t>
      </w:r>
      <w:r w:rsidR="00F12C54"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ei cofinanțare</w:t>
      </w:r>
      <w:r w:rsidRPr="006375A4">
        <w:rPr>
          <w:rFonts w:asciiTheme="minorHAnsi" w:eastAsia="Trebuchet MS" w:hAnsiTheme="minorHAnsi" w:cs="Times New Roman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75A4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2A9B2EF" w14:textId="4C982BA2" w:rsidR="00634285" w:rsidRPr="006375A4" w:rsidRDefault="00634285" w:rsidP="00AE3CDB">
      <w:pPr>
        <w:spacing w:line="0" w:lineRule="atLeast"/>
        <w:jc w:val="both"/>
        <w:rPr>
          <w:rFonts w:asciiTheme="minorHAnsi" w:eastAsia="Times New Roman" w:hAnsiTheme="minorHAnsi"/>
          <w:sz w:val="24"/>
          <w:szCs w:val="24"/>
        </w:rPr>
      </w:pPr>
      <w:r w:rsidRPr="006375A4">
        <w:rPr>
          <w:rFonts w:asciiTheme="minorHAnsi" w:eastAsia="Trebuchet MS" w:hAnsiTheme="minorHAnsi"/>
          <w:color w:val="231F20"/>
          <w:sz w:val="24"/>
          <w:szCs w:val="24"/>
        </w:rPr>
        <w:t>Proiect cofinanțat din Fondul</w:t>
      </w:r>
      <w:r w:rsidR="00246A92" w:rsidRPr="006375A4">
        <w:rPr>
          <w:rFonts w:asciiTheme="minorHAnsi" w:eastAsia="Trebuchet MS" w:hAnsiTheme="minorHAnsi"/>
          <w:color w:val="231F20"/>
          <w:sz w:val="24"/>
          <w:szCs w:val="24"/>
        </w:rPr>
        <w:t xml:space="preserve"> </w:t>
      </w:r>
      <w:sdt>
        <w:sdtPr>
          <w:rPr>
            <w:rFonts w:asciiTheme="minorHAnsi" w:eastAsia="Trebuchet MS" w:hAnsiTheme="minorHAnsi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6375A4">
            <w:rPr>
              <w:rFonts w:asciiTheme="minorHAnsi" w:eastAsia="Trebuchet MS" w:hAnsiTheme="minorHAnsi"/>
              <w:color w:val="231F20"/>
              <w:sz w:val="24"/>
              <w:szCs w:val="24"/>
            </w:rPr>
            <w:t>European de Dezvoltare Regionala</w:t>
          </w:r>
        </w:sdtContent>
      </w:sdt>
      <w:r w:rsidRPr="006375A4">
        <w:rPr>
          <w:rFonts w:asciiTheme="minorHAnsi" w:eastAsia="Trebuchet MS" w:hAnsiTheme="minorHAnsi"/>
          <w:color w:val="231F20"/>
          <w:sz w:val="24"/>
          <w:szCs w:val="24"/>
        </w:rPr>
        <w:t xml:space="preserve"> </w:t>
      </w:r>
      <w:r w:rsidR="000F3DAC" w:rsidRPr="006375A4">
        <w:rPr>
          <w:rFonts w:asciiTheme="minorHAnsi" w:eastAsia="Trebuchet MS" w:hAnsiTheme="minorHAnsi"/>
          <w:color w:val="231F20"/>
          <w:sz w:val="24"/>
          <w:szCs w:val="24"/>
        </w:rPr>
        <w:t xml:space="preserve">prin Programul </w:t>
      </w:r>
      <w:sdt>
        <w:sdtPr>
          <w:rPr>
            <w:rFonts w:asciiTheme="minorHAnsi" w:eastAsia="Trebuchet MS" w:hAnsiTheme="minorHAnsi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6375A4">
            <w:rPr>
              <w:rFonts w:asciiTheme="minorHAnsi" w:eastAsia="Trebuchet MS" w:hAnsiTheme="minorHAnsi"/>
              <w:color w:val="231F20"/>
              <w:sz w:val="24"/>
              <w:szCs w:val="24"/>
            </w:rPr>
            <w:t>Operațional</w:t>
          </w:r>
          <w:r w:rsidR="00A7720A" w:rsidRPr="006375A4">
            <w:rPr>
              <w:rFonts w:asciiTheme="minorHAnsi" w:eastAsia="Trebuchet MS" w:hAnsiTheme="minorHAnsi"/>
              <w:color w:val="231F20"/>
              <w:sz w:val="24"/>
              <w:szCs w:val="24"/>
            </w:rPr>
            <w:t xml:space="preserve"> Competitivitate</w:t>
          </w:r>
          <w:r w:rsidR="00EF6BCB" w:rsidRPr="006375A4">
            <w:rPr>
              <w:rFonts w:asciiTheme="minorHAnsi" w:eastAsia="Trebuchet MS" w:hAnsiTheme="minorHAnsi"/>
              <w:color w:val="231F20"/>
              <w:sz w:val="24"/>
              <w:szCs w:val="24"/>
            </w:rPr>
            <w:t xml:space="preserve"> 2014-2020</w:t>
          </w:r>
          <w:r w:rsidR="000F3DAC" w:rsidRPr="006375A4">
            <w:rPr>
              <w:rFonts w:asciiTheme="minorHAnsi" w:eastAsia="Trebuchet MS" w:hAnsiTheme="minorHAnsi"/>
              <w:color w:val="231F20"/>
              <w:sz w:val="24"/>
              <w:szCs w:val="24"/>
            </w:rPr>
            <w:t>]</w:t>
          </w:r>
        </w:sdtContent>
      </w:sdt>
    </w:p>
    <w:sdt>
      <w:sdtPr>
        <w:rPr>
          <w:rFonts w:asciiTheme="minorHAnsi" w:eastAsia="Trebuchet MS" w:hAnsiTheme="minorHAnsi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6AD8698D" w:rsidR="00634285" w:rsidRPr="006375A4" w:rsidRDefault="00CD369C" w:rsidP="006375A4">
          <w:pPr>
            <w:spacing w:line="0" w:lineRule="atLeast"/>
            <w:jc w:val="both"/>
            <w:rPr>
              <w:rFonts w:asciiTheme="minorHAnsi" w:eastAsia="Trebuchet MS" w:hAnsiTheme="minorHAnsi"/>
              <w:color w:val="231F20"/>
              <w:sz w:val="24"/>
              <w:szCs w:val="24"/>
            </w:rPr>
          </w:pPr>
          <w:r>
            <w:rPr>
              <w:rFonts w:asciiTheme="minorHAnsi" w:eastAsia="Trebuchet MS" w:hAnsiTheme="minorHAnsi"/>
              <w:color w:val="231F20"/>
              <w:sz w:val="24"/>
              <w:szCs w:val="24"/>
            </w:rPr>
            <w:t>Zamfir Gheorghe</w:t>
          </w:r>
        </w:p>
      </w:sdtContent>
    </w:sdt>
    <w:p w14:paraId="0E3EC2E8" w14:textId="77777777" w:rsidR="00634285" w:rsidRPr="006375A4" w:rsidRDefault="00634285" w:rsidP="006375A4">
      <w:pPr>
        <w:jc w:val="both"/>
        <w:rPr>
          <w:rFonts w:asciiTheme="minorHAnsi" w:hAnsiTheme="minorHAnsi"/>
          <w:sz w:val="24"/>
          <w:szCs w:val="24"/>
        </w:rPr>
      </w:pPr>
    </w:p>
    <w:p w14:paraId="6D358315" w14:textId="77777777" w:rsidR="00AE3CDB" w:rsidRPr="00AE3CDB" w:rsidRDefault="00AE3CDB" w:rsidP="00AE3CDB">
      <w:pPr>
        <w:rPr>
          <w:rFonts w:asciiTheme="minorHAnsi" w:eastAsiaTheme="minorEastAsia" w:hAnsiTheme="minorHAnsi"/>
          <w:noProof/>
          <w:color w:val="404040"/>
          <w:sz w:val="24"/>
          <w:szCs w:val="24"/>
          <w:lang w:val="it-IT"/>
        </w:rPr>
      </w:pPr>
      <w:r w:rsidRPr="00AE3CDB">
        <w:rPr>
          <w:rFonts w:asciiTheme="minorHAnsi" w:eastAsiaTheme="minorHAnsi" w:hAnsiTheme="minorHAnsi" w:cs="Open Sans"/>
          <w:color w:val="000000"/>
          <w:sz w:val="24"/>
          <w:szCs w:val="24"/>
          <w:lang w:eastAsia="en-US"/>
        </w:rPr>
        <w:t xml:space="preserve">Tel: </w:t>
      </w:r>
      <w:r w:rsidRPr="00AE3CDB">
        <w:rPr>
          <w:rFonts w:asciiTheme="minorHAnsi" w:eastAsiaTheme="minorEastAsia" w:hAnsiTheme="minorHAnsi"/>
          <w:noProof/>
          <w:color w:val="404040"/>
          <w:sz w:val="24"/>
          <w:szCs w:val="24"/>
          <w:lang w:val="it-IT"/>
        </w:rPr>
        <w:t>021/351.45.57/58</w:t>
      </w:r>
    </w:p>
    <w:p w14:paraId="38F2AE39" w14:textId="23A5787F" w:rsidR="00AE3CDB" w:rsidRPr="00AE3CDB" w:rsidRDefault="00AE3CDB" w:rsidP="00AE3CDB">
      <w:pPr>
        <w:rPr>
          <w:rFonts w:asciiTheme="minorHAnsi" w:eastAsiaTheme="minorEastAsia" w:hAnsiTheme="minorHAnsi"/>
          <w:noProof/>
          <w:color w:val="404040"/>
          <w:sz w:val="24"/>
          <w:szCs w:val="24"/>
          <w:lang w:val="it-IT"/>
        </w:rPr>
      </w:pPr>
      <w:r w:rsidRPr="00AE3CDB">
        <w:rPr>
          <w:rFonts w:asciiTheme="minorHAnsi" w:eastAsiaTheme="minorEastAsia" w:hAnsiTheme="minorHAnsi"/>
          <w:noProof/>
          <w:color w:val="404040"/>
          <w:sz w:val="24"/>
          <w:szCs w:val="24"/>
          <w:lang w:val="it-IT"/>
        </w:rPr>
        <w:t>Email:</w:t>
      </w:r>
      <w:r w:rsidR="00CD369C">
        <w:rPr>
          <w:rFonts w:asciiTheme="minorHAnsi" w:eastAsiaTheme="minorEastAsia" w:hAnsiTheme="minorHAnsi"/>
          <w:noProof/>
          <w:color w:val="404040"/>
          <w:sz w:val="24"/>
          <w:szCs w:val="24"/>
          <w:lang w:val="it-IT"/>
        </w:rPr>
        <w:t xml:space="preserve"> office@orlandos.ro</w:t>
      </w:r>
    </w:p>
    <w:p w14:paraId="7BE23833" w14:textId="22733BB6" w:rsidR="00E17CA1" w:rsidRPr="00F12C54" w:rsidRDefault="00E17CA1" w:rsidP="00FB4DE8">
      <w:pP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E17CA1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99C8" w14:textId="77777777" w:rsidR="00225EF9" w:rsidRDefault="00225EF9" w:rsidP="00AB1717">
      <w:r>
        <w:separator/>
      </w:r>
    </w:p>
  </w:endnote>
  <w:endnote w:type="continuationSeparator" w:id="0">
    <w:p w14:paraId="2B5D5243" w14:textId="77777777" w:rsidR="00225EF9" w:rsidRDefault="00225EF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16C6CD6" w:rsidR="00AB1717" w:rsidRDefault="00E17CA1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8F54A68">
          <wp:simplePos x="0" y="0"/>
          <wp:positionH relativeFrom="page">
            <wp:posOffset>19050</wp:posOffset>
          </wp:positionH>
          <wp:positionV relativeFrom="paragraph">
            <wp:posOffset>970915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69C" w:rsidRPr="00753D23">
      <w:rPr>
        <w:noProof/>
      </w:rPr>
      <w:drawing>
        <wp:inline distT="0" distB="0" distL="0" distR="0" wp14:anchorId="1C3F0FC0" wp14:editId="31E74C72">
          <wp:extent cx="9048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0A5D" w14:textId="77777777" w:rsidR="00225EF9" w:rsidRDefault="00225EF9" w:rsidP="00AB1717">
      <w:r>
        <w:separator/>
      </w:r>
    </w:p>
  </w:footnote>
  <w:footnote w:type="continuationSeparator" w:id="0">
    <w:p w14:paraId="3A8E2836" w14:textId="77777777" w:rsidR="00225EF9" w:rsidRDefault="00225EF9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16CF9"/>
    <w:rsid w:val="00123696"/>
    <w:rsid w:val="001E122F"/>
    <w:rsid w:val="001E65EA"/>
    <w:rsid w:val="00225EF9"/>
    <w:rsid w:val="0023057F"/>
    <w:rsid w:val="00246A92"/>
    <w:rsid w:val="002B4F70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375A4"/>
    <w:rsid w:val="006D53E3"/>
    <w:rsid w:val="0070089F"/>
    <w:rsid w:val="00797878"/>
    <w:rsid w:val="007D1F97"/>
    <w:rsid w:val="008058D7"/>
    <w:rsid w:val="00816E71"/>
    <w:rsid w:val="00842048"/>
    <w:rsid w:val="008B77B4"/>
    <w:rsid w:val="00950BCB"/>
    <w:rsid w:val="00A7720A"/>
    <w:rsid w:val="00AA0560"/>
    <w:rsid w:val="00AB1717"/>
    <w:rsid w:val="00AE3CDB"/>
    <w:rsid w:val="00C063D5"/>
    <w:rsid w:val="00C2279C"/>
    <w:rsid w:val="00C35E30"/>
    <w:rsid w:val="00C36209"/>
    <w:rsid w:val="00C7407E"/>
    <w:rsid w:val="00CD369C"/>
    <w:rsid w:val="00D24F16"/>
    <w:rsid w:val="00D66A9D"/>
    <w:rsid w:val="00D73098"/>
    <w:rsid w:val="00E17CA1"/>
    <w:rsid w:val="00EC532B"/>
    <w:rsid w:val="00EF53ED"/>
    <w:rsid w:val="00EF6BCB"/>
    <w:rsid w:val="00F02ACA"/>
    <w:rsid w:val="00F12C54"/>
    <w:rsid w:val="00F810E6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375A4"/>
    <w:rPr>
      <w:b/>
      <w:bCs/>
    </w:rPr>
  </w:style>
  <w:style w:type="character" w:styleId="Hyperlink">
    <w:name w:val="Hyperlink"/>
    <w:basedOn w:val="DefaultParagraphFont"/>
    <w:uiPriority w:val="99"/>
    <w:unhideWhenUsed/>
    <w:rsid w:val="00AE3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97336"/>
    <w:rsid w:val="005B65AC"/>
    <w:rsid w:val="006350AD"/>
    <w:rsid w:val="006D5C4E"/>
    <w:rsid w:val="00722EBC"/>
    <w:rsid w:val="00A95DD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8EB9-2BE8-413E-A9A9-8800F7A2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Fax</cp:lastModifiedBy>
  <cp:revision>2</cp:revision>
  <dcterms:created xsi:type="dcterms:W3CDTF">2021-04-19T06:44:00Z</dcterms:created>
  <dcterms:modified xsi:type="dcterms:W3CDTF">2021-04-19T06:44:00Z</dcterms:modified>
</cp:coreProperties>
</file>